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E72" w:rsidRPr="00D051BD" w:rsidRDefault="006E5E72" w:rsidP="006E5E7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0"/>
          <w:lang w:eastAsia="hr-HR"/>
        </w:rPr>
        <w:t>GIMNAZIJA A. G. MATOŠA</w:t>
      </w:r>
    </w:p>
    <w:p w:rsidR="006E5E72" w:rsidRPr="00D051BD" w:rsidRDefault="006E5E72" w:rsidP="006E5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4"/>
          <w:lang w:eastAsia="hr-HR"/>
        </w:rPr>
        <w:tab/>
        <w:t>Đ A K O V O</w:t>
      </w:r>
    </w:p>
    <w:p w:rsidR="006E5E72" w:rsidRPr="00D051BD" w:rsidRDefault="006E5E72" w:rsidP="006E5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:rsidR="006E5E72" w:rsidRPr="00D051BD" w:rsidRDefault="006E5E72" w:rsidP="006E5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E5E72" w:rsidRPr="00FB085F" w:rsidRDefault="00FB085F" w:rsidP="00FB085F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hr-HR"/>
        </w:rPr>
      </w:pPr>
      <w:r w:rsidRPr="00FB085F">
        <w:rPr>
          <w:rFonts w:ascii="Times New Roman" w:eastAsia="Times New Roman" w:hAnsi="Times New Roman"/>
          <w:bCs/>
          <w:sz w:val="28"/>
          <w:szCs w:val="28"/>
          <w:lang w:eastAsia="hr-HR"/>
        </w:rPr>
        <w:t xml:space="preserve">Službenik za informiranje </w:t>
      </w:r>
    </w:p>
    <w:p w:rsidR="006E5E72" w:rsidRPr="00D051BD" w:rsidRDefault="006E5E72" w:rsidP="006E5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Đakovo, 25. travnja 2024. </w:t>
      </w:r>
    </w:p>
    <w:p w:rsidR="009C6DCB" w:rsidRDefault="009C6DCB"/>
    <w:p w:rsidR="00CB0368" w:rsidRDefault="00CB0368"/>
    <w:p w:rsidR="00B4059A" w:rsidRPr="00A1062F" w:rsidRDefault="00326B95" w:rsidP="00B40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OBAVIJEST O ODLUKAMA ŠKOLSKOG ODBORA </w:t>
      </w:r>
    </w:p>
    <w:p w:rsidR="00B4059A" w:rsidRDefault="00B4059A" w:rsidP="00B40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B085F" w:rsidRPr="00615193" w:rsidRDefault="00FB085F" w:rsidP="00FB0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25. travnja 2024. godine održana je </w:t>
      </w:r>
      <w:r w:rsidR="00B4059A">
        <w:rPr>
          <w:rFonts w:ascii="Times New Roman" w:eastAsia="Times New Roman" w:hAnsi="Times New Roman" w:cs="Times New Roman"/>
          <w:sz w:val="24"/>
          <w:szCs w:val="24"/>
          <w:lang w:eastAsia="hr-HR"/>
        </w:rPr>
        <w:t>40</w:t>
      </w:r>
      <w:r w:rsidR="00B4059A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4059A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odbor</w:t>
      </w:r>
      <w:r w:rsidR="00B405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koju je usvoje slijedeći:</w:t>
      </w:r>
    </w:p>
    <w:p w:rsidR="00B4059A" w:rsidRPr="00615193" w:rsidRDefault="00B4059A" w:rsidP="00B40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B085F" w:rsidRDefault="00FA5822" w:rsidP="00FB085F">
      <w:pPr>
        <w:jc w:val="both"/>
        <w:rPr>
          <w:rFonts w:ascii="Times New Roman" w:hAnsi="Times New Roman" w:cs="Times New Roman"/>
          <w:sz w:val="24"/>
          <w:szCs w:val="24"/>
        </w:rPr>
      </w:pPr>
      <w:r w:rsidRPr="000A4095">
        <w:rPr>
          <w:rFonts w:ascii="Times New Roman" w:hAnsi="Times New Roman" w:cs="Times New Roman"/>
          <w:sz w:val="24"/>
          <w:szCs w:val="24"/>
        </w:rPr>
        <w:t>D n e v n i    r e d:</w:t>
      </w:r>
      <w:r w:rsidRPr="006C31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FA5822" w:rsidRDefault="00FA5822" w:rsidP="00FB08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Usvajanje zapisnika sa 39. sjednice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održane 26. ožujka 2024.</w:t>
      </w:r>
    </w:p>
    <w:p w:rsidR="00FA5822" w:rsidRDefault="00FA5822" w:rsidP="00FA58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E4A2C">
        <w:rPr>
          <w:rFonts w:ascii="Times New Roman" w:hAnsi="Times New Roman" w:cs="Times New Roman"/>
          <w:sz w:val="24"/>
          <w:szCs w:val="24"/>
        </w:rPr>
        <w:t>Davanje suglasnost</w:t>
      </w:r>
      <w:r>
        <w:rPr>
          <w:rFonts w:ascii="Times New Roman" w:hAnsi="Times New Roman" w:cs="Times New Roman"/>
          <w:sz w:val="24"/>
          <w:szCs w:val="24"/>
        </w:rPr>
        <w:t xml:space="preserve">i ravnatelju u vezi </w:t>
      </w:r>
      <w:r w:rsidRPr="005E4A2C">
        <w:rPr>
          <w:rFonts w:ascii="Times New Roman" w:hAnsi="Times New Roman" w:cs="Times New Roman"/>
          <w:sz w:val="24"/>
          <w:szCs w:val="24"/>
        </w:rPr>
        <w:t>zasnivanja radnog odnosa u školi</w:t>
      </w:r>
    </w:p>
    <w:p w:rsidR="00FA5822" w:rsidRDefault="00FA5822" w:rsidP="00FA58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311FB">
        <w:rPr>
          <w:rFonts w:ascii="Times New Roman" w:hAnsi="Times New Roman" w:cs="Times New Roman"/>
          <w:sz w:val="24"/>
          <w:szCs w:val="24"/>
        </w:rPr>
        <w:t xml:space="preserve"> Donošenje Prijedloga odluke o troškovima školovanja stranih državljana iz zemalja izvan Europskog gospodarskog prostora i Švicarske Konfederacije</w:t>
      </w:r>
    </w:p>
    <w:p w:rsidR="00FA5822" w:rsidRDefault="00FA5822" w:rsidP="00FA58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5822" w:rsidRDefault="00BC0A1A" w:rsidP="00FA5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jednoglasno usvojen.</w:t>
      </w:r>
    </w:p>
    <w:p w:rsidR="000B21E0" w:rsidRPr="00D07690" w:rsidRDefault="000B21E0" w:rsidP="000B21E0">
      <w:pPr>
        <w:jc w:val="both"/>
        <w:rPr>
          <w:rFonts w:ascii="Times New Roman" w:hAnsi="Times New Roman" w:cs="Times New Roman"/>
          <w:sz w:val="24"/>
          <w:szCs w:val="24"/>
        </w:rPr>
      </w:pPr>
      <w:r w:rsidRPr="009A0E6A">
        <w:rPr>
          <w:rFonts w:ascii="Times New Roman" w:hAnsi="Times New Roman" w:cs="Times New Roman"/>
          <w:b/>
          <w:sz w:val="24"/>
          <w:szCs w:val="24"/>
        </w:rPr>
        <w:t>Ad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E6A">
        <w:rPr>
          <w:rFonts w:ascii="Times New Roman" w:hAnsi="Times New Roman" w:cs="Times New Roman"/>
          <w:sz w:val="24"/>
          <w:szCs w:val="24"/>
        </w:rPr>
        <w:t>Prva točka dnevnog red</w:t>
      </w:r>
      <w:r w:rsidR="00D22E0D">
        <w:rPr>
          <w:rFonts w:ascii="Times New Roman" w:hAnsi="Times New Roman" w:cs="Times New Roman"/>
          <w:sz w:val="24"/>
          <w:szCs w:val="24"/>
        </w:rPr>
        <w:t>a „Usvajanje zapisnika sa  39</w:t>
      </w:r>
      <w:r>
        <w:rPr>
          <w:rFonts w:ascii="Times New Roman" w:hAnsi="Times New Roman" w:cs="Times New Roman"/>
          <w:sz w:val="24"/>
          <w:szCs w:val="24"/>
        </w:rPr>
        <w:t>. sjednice održane 26. ožujka 2024.“</w:t>
      </w:r>
    </w:p>
    <w:p w:rsidR="000B21E0" w:rsidRPr="00A7330B" w:rsidRDefault="000B21E0" w:rsidP="000B21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ZAKLJUČAK:</w:t>
      </w:r>
    </w:p>
    <w:p w:rsidR="000B21E0" w:rsidRDefault="000B21E0" w:rsidP="000B21E0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Usvaja se zapisnik </w:t>
      </w:r>
      <w:r w:rsidR="00D22E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39</w:t>
      </w: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sjednice Školskog odbora održane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F63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ožujka 2024.</w:t>
      </w:r>
    </w:p>
    <w:p w:rsidR="00713868" w:rsidRDefault="00801DB9" w:rsidP="000F27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Ad 2)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Druga točku</w:t>
      </w:r>
      <w:r w:rsidRPr="00E144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dnevnog reda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</w:t>
      </w:r>
      <w:r w:rsidRPr="005E4A2C">
        <w:rPr>
          <w:rFonts w:ascii="Times New Roman" w:hAnsi="Times New Roman" w:cs="Times New Roman"/>
          <w:sz w:val="24"/>
          <w:szCs w:val="24"/>
        </w:rPr>
        <w:t>Davanje suglasnost</w:t>
      </w:r>
      <w:r>
        <w:rPr>
          <w:rFonts w:ascii="Times New Roman" w:hAnsi="Times New Roman" w:cs="Times New Roman"/>
          <w:sz w:val="24"/>
          <w:szCs w:val="24"/>
        </w:rPr>
        <w:t xml:space="preserve">i ravnatelju u vezi </w:t>
      </w:r>
      <w:r w:rsidRPr="005E4A2C">
        <w:rPr>
          <w:rFonts w:ascii="Times New Roman" w:hAnsi="Times New Roman" w:cs="Times New Roman"/>
          <w:sz w:val="24"/>
          <w:szCs w:val="24"/>
        </w:rPr>
        <w:t>zasnivanja radnog odnosa u školi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3A7D77" w:rsidRPr="009527F2" w:rsidRDefault="003A7D77" w:rsidP="003A7D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527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ODLUKA:</w:t>
      </w:r>
    </w:p>
    <w:p w:rsidR="003A7D77" w:rsidRDefault="003A7D77" w:rsidP="003A7D77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86D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Školski odbor jednoglasno</w:t>
      </w:r>
      <w:r w:rsidRPr="00286D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86D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daje suglasnost ravnatelju za zasnivanje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radnog odnosa na radno mjesto čistač/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 spremač/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</w:t>
      </w:r>
      <w:r w:rsidR="005A49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nepuno neodređeno vrijeme, 20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sati ukupnog tje</w:t>
      </w:r>
      <w:r w:rsidR="005A49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dnog radnog vremena sa Tinom Sabljić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iz Đakova.</w:t>
      </w:r>
    </w:p>
    <w:p w:rsidR="00FB085F" w:rsidRDefault="008311FB" w:rsidP="008311FB">
      <w:pPr>
        <w:rPr>
          <w:rFonts w:ascii="Times New Roman" w:hAnsi="Times New Roman" w:cs="Times New Roman"/>
          <w:sz w:val="24"/>
          <w:szCs w:val="24"/>
        </w:rPr>
      </w:pPr>
      <w:r w:rsidRPr="008D5870">
        <w:rPr>
          <w:rFonts w:ascii="Times New Roman" w:hAnsi="Times New Roman" w:cs="Times New Roman"/>
          <w:b/>
          <w:sz w:val="24"/>
          <w:szCs w:val="24"/>
        </w:rPr>
        <w:t xml:space="preserve">Ad 3) </w:t>
      </w:r>
      <w:r>
        <w:rPr>
          <w:rFonts w:ascii="Times New Roman" w:hAnsi="Times New Roman" w:cs="Times New Roman"/>
          <w:sz w:val="24"/>
          <w:szCs w:val="24"/>
        </w:rPr>
        <w:t>Treća točka dnevnog reda „Donošenje Prijedloga odluke o troškovima školovanja stranih državljana iz zemalja izvan Europskog gospodarskog prostora i Švicarske Konfederacije</w:t>
      </w:r>
      <w:r w:rsidR="00FB085F">
        <w:rPr>
          <w:rFonts w:ascii="Times New Roman" w:hAnsi="Times New Roman" w:cs="Times New Roman"/>
          <w:sz w:val="24"/>
          <w:szCs w:val="24"/>
        </w:rPr>
        <w:t>“.</w:t>
      </w:r>
    </w:p>
    <w:p w:rsidR="008311FB" w:rsidRDefault="008311FB" w:rsidP="008311FB">
      <w:pPr>
        <w:rPr>
          <w:rFonts w:ascii="Times New Roman" w:hAnsi="Times New Roman" w:cs="Times New Roman"/>
          <w:b/>
          <w:sz w:val="24"/>
          <w:szCs w:val="24"/>
        </w:rPr>
      </w:pPr>
      <w:r w:rsidRPr="005E4B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ODLUKA:</w:t>
      </w:r>
    </w:p>
    <w:p w:rsidR="008311FB" w:rsidRDefault="008311FB" w:rsidP="008311FB">
      <w:pPr>
        <w:rPr>
          <w:rFonts w:ascii="Times New Roman" w:hAnsi="Times New Roman" w:cs="Times New Roman"/>
          <w:sz w:val="24"/>
          <w:szCs w:val="24"/>
        </w:rPr>
      </w:pPr>
      <w:r w:rsidRPr="006069EF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6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Školski odbor GIMNAZIJE A. G. MATOŠA, Đakovo jednoglasno donosi Prijedlog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Odluke o plaćanju troškova školovanja </w:t>
      </w:r>
      <w:r w:rsidRPr="001802B8">
        <w:rPr>
          <w:rFonts w:ascii="Times New Roman" w:hAnsi="Times New Roman" w:cs="Times New Roman"/>
          <w:b/>
          <w:sz w:val="24"/>
          <w:szCs w:val="24"/>
        </w:rPr>
        <w:t>kandidata stranih državljana iz zemalja izvan Europskog gospodarskog prostora i Švicarske Konfederacije</w:t>
      </w:r>
      <w:r w:rsidR="001012EA">
        <w:rPr>
          <w:rFonts w:ascii="Times New Roman" w:hAnsi="Times New Roman" w:cs="Times New Roman"/>
          <w:b/>
          <w:sz w:val="24"/>
          <w:szCs w:val="24"/>
        </w:rPr>
        <w:t xml:space="preserve"> za školsku godinu 2024./2025.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1FB" w:rsidRDefault="008311FB" w:rsidP="008311FB">
      <w:pPr>
        <w:rPr>
          <w:rFonts w:ascii="Times New Roman" w:hAnsi="Times New Roman" w:cs="Times New Roman"/>
          <w:b/>
          <w:sz w:val="24"/>
          <w:szCs w:val="24"/>
        </w:rPr>
      </w:pPr>
      <w:r w:rsidRPr="001802B8">
        <w:rPr>
          <w:rFonts w:ascii="Times New Roman" w:hAnsi="Times New Roman" w:cs="Times New Roman"/>
          <w:b/>
          <w:sz w:val="24"/>
          <w:szCs w:val="24"/>
        </w:rPr>
        <w:t>2. Prijedlog Odluke dostavlja se osnivaču, Osječko-baranjskoj županiji</w:t>
      </w:r>
    </w:p>
    <w:p w:rsidR="008311FB" w:rsidRDefault="008311FB" w:rsidP="008311FB">
      <w:pPr>
        <w:rPr>
          <w:rFonts w:ascii="Times New Roman" w:hAnsi="Times New Roman" w:cs="Times New Roman"/>
          <w:b/>
          <w:sz w:val="24"/>
          <w:szCs w:val="24"/>
        </w:rPr>
      </w:pPr>
    </w:p>
    <w:p w:rsidR="00FB085F" w:rsidRDefault="00FB085F" w:rsidP="003A7D77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311FB" w:rsidRPr="00EE2234" w:rsidRDefault="00EE2234" w:rsidP="003A7D77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EE223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Sjednica završena u 13:</w:t>
      </w:r>
      <w:r w:rsidR="001C42E4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EE2234">
        <w:rPr>
          <w:rFonts w:ascii="Times New Roman" w:eastAsia="Times New Roman" w:hAnsi="Times New Roman" w:cs="Times New Roman"/>
          <w:sz w:val="24"/>
          <w:szCs w:val="24"/>
          <w:lang w:eastAsia="hr-HR"/>
        </w:rPr>
        <w:t>5 h</w:t>
      </w:r>
    </w:p>
    <w:p w:rsidR="00A23904" w:rsidRDefault="00FB085F" w:rsidP="00FB085F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Službenik za informiranje</w:t>
      </w:r>
    </w:p>
    <w:p w:rsidR="00FB085F" w:rsidRDefault="00FB085F" w:rsidP="00FB085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FB085F" w:rsidRPr="00FB085F" w:rsidRDefault="00FB085F" w:rsidP="00FB085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B085F">
        <w:rPr>
          <w:rFonts w:ascii="Times New Roman" w:hAnsi="Times New Roman"/>
          <w:sz w:val="24"/>
          <w:szCs w:val="24"/>
        </w:rPr>
        <w:t>Tomislava Kovačević</w:t>
      </w:r>
    </w:p>
    <w:p w:rsidR="00713868" w:rsidRPr="00114621" w:rsidRDefault="00713868" w:rsidP="00713868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A5822" w:rsidRDefault="00FA5822" w:rsidP="00B4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B0368" w:rsidRDefault="00CB0368"/>
    <w:sectPr w:rsidR="00CB0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240D6"/>
    <w:multiLevelType w:val="hybridMultilevel"/>
    <w:tmpl w:val="2A820220"/>
    <w:lvl w:ilvl="0" w:tplc="6212C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F77AB"/>
    <w:multiLevelType w:val="hybridMultilevel"/>
    <w:tmpl w:val="BF906A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4070E"/>
    <w:multiLevelType w:val="hybridMultilevel"/>
    <w:tmpl w:val="AB8CC2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E72"/>
    <w:rsid w:val="00014C42"/>
    <w:rsid w:val="000B21E0"/>
    <w:rsid w:val="000B6B1E"/>
    <w:rsid w:val="000E0F74"/>
    <w:rsid w:val="000E3582"/>
    <w:rsid w:val="000F27E8"/>
    <w:rsid w:val="001012EA"/>
    <w:rsid w:val="00124FF3"/>
    <w:rsid w:val="001C42E4"/>
    <w:rsid w:val="00240DC3"/>
    <w:rsid w:val="00307410"/>
    <w:rsid w:val="00326B95"/>
    <w:rsid w:val="003A7D77"/>
    <w:rsid w:val="00433A9A"/>
    <w:rsid w:val="004766FC"/>
    <w:rsid w:val="004E0299"/>
    <w:rsid w:val="005A493D"/>
    <w:rsid w:val="005C7A7C"/>
    <w:rsid w:val="00634EF9"/>
    <w:rsid w:val="006E5E72"/>
    <w:rsid w:val="00713868"/>
    <w:rsid w:val="00801DB9"/>
    <w:rsid w:val="00814ADE"/>
    <w:rsid w:val="00823BF4"/>
    <w:rsid w:val="008311FB"/>
    <w:rsid w:val="00834590"/>
    <w:rsid w:val="009468F0"/>
    <w:rsid w:val="0094722B"/>
    <w:rsid w:val="009C6DCB"/>
    <w:rsid w:val="00A23904"/>
    <w:rsid w:val="00B4059A"/>
    <w:rsid w:val="00BB6F0C"/>
    <w:rsid w:val="00BC0A1A"/>
    <w:rsid w:val="00BD2DDC"/>
    <w:rsid w:val="00CB0368"/>
    <w:rsid w:val="00CF63CF"/>
    <w:rsid w:val="00D22E0D"/>
    <w:rsid w:val="00DB1295"/>
    <w:rsid w:val="00DE476F"/>
    <w:rsid w:val="00EC27A5"/>
    <w:rsid w:val="00EE2234"/>
    <w:rsid w:val="00FA5822"/>
    <w:rsid w:val="00FB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071D"/>
  <w15:chartTrackingRefBased/>
  <w15:docId w15:val="{1272177A-E188-4AE5-85B5-5D39A31A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5E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3868"/>
    <w:pPr>
      <w:ind w:left="720"/>
      <w:contextualSpacing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3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3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 Kovačević</dc:creator>
  <cp:keywords/>
  <dc:description/>
  <cp:lastModifiedBy>korisnik</cp:lastModifiedBy>
  <cp:revision>2</cp:revision>
  <cp:lastPrinted>2024-05-13T08:34:00Z</cp:lastPrinted>
  <dcterms:created xsi:type="dcterms:W3CDTF">2024-05-14T06:09:00Z</dcterms:created>
  <dcterms:modified xsi:type="dcterms:W3CDTF">2024-05-14T06:09:00Z</dcterms:modified>
</cp:coreProperties>
</file>